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EC" w:rsidRDefault="003846EC" w:rsidP="003846EC">
      <w:pPr>
        <w:pStyle w:val="a3"/>
        <w:jc w:val="center"/>
        <w:rPr>
          <w:rFonts w:cs="Times New Roman"/>
          <w:b/>
          <w:sz w:val="24"/>
          <w:szCs w:val="24"/>
          <w:lang w:val="ky-KG"/>
        </w:rPr>
      </w:pPr>
      <w:r>
        <w:rPr>
          <w:rFonts w:cs="Times New Roman"/>
          <w:b/>
          <w:sz w:val="24"/>
          <w:szCs w:val="24"/>
          <w:lang w:val="ky-KG"/>
        </w:rPr>
        <w:t>ТОКТОМ</w:t>
      </w:r>
    </w:p>
    <w:p w:rsidR="003846EC" w:rsidRDefault="003846EC" w:rsidP="003846EC">
      <w:pPr>
        <w:pStyle w:val="a3"/>
        <w:jc w:val="center"/>
        <w:rPr>
          <w:rFonts w:cs="Times New Roman"/>
          <w:b/>
          <w:sz w:val="24"/>
          <w:szCs w:val="24"/>
          <w:lang w:val="ky-KG"/>
        </w:rPr>
      </w:pPr>
      <w:r>
        <w:rPr>
          <w:rFonts w:cs="Times New Roman"/>
          <w:b/>
          <w:sz w:val="24"/>
          <w:szCs w:val="24"/>
          <w:lang w:val="ky-KG"/>
        </w:rPr>
        <w:t>ПОСТАНОВЛЕНИЕ</w:t>
      </w:r>
    </w:p>
    <w:p w:rsidR="003846EC" w:rsidRDefault="003846EC" w:rsidP="003846EC">
      <w:pPr>
        <w:pStyle w:val="a3"/>
        <w:rPr>
          <w:rFonts w:cs="Times New Roman"/>
          <w:b/>
          <w:sz w:val="24"/>
          <w:szCs w:val="24"/>
          <w:lang w:val="ky-KG"/>
        </w:rPr>
      </w:pPr>
    </w:p>
    <w:p w:rsidR="003846EC" w:rsidRDefault="003846EC" w:rsidP="003846EC">
      <w:pPr>
        <w:pStyle w:val="a3"/>
        <w:rPr>
          <w:rFonts w:cs="Times New Roman"/>
          <w:b/>
          <w:sz w:val="24"/>
          <w:szCs w:val="24"/>
          <w:lang w:val="ky-KG"/>
        </w:rPr>
      </w:pPr>
      <w:r>
        <w:rPr>
          <w:rFonts w:cs="Times New Roman"/>
          <w:b/>
          <w:sz w:val="24"/>
          <w:szCs w:val="24"/>
          <w:lang w:val="ky-KG"/>
        </w:rPr>
        <w:t xml:space="preserve">2015-жылдын    11 -августу   </w:t>
      </w:r>
      <w:r>
        <w:rPr>
          <w:rFonts w:cs="Times New Roman"/>
          <w:b/>
          <w:sz w:val="24"/>
          <w:szCs w:val="24"/>
          <w:u w:val="single"/>
          <w:lang w:val="ky-KG"/>
        </w:rPr>
        <w:t>№13-7-2</w:t>
      </w:r>
      <w:r>
        <w:rPr>
          <w:rFonts w:cs="Times New Roman"/>
          <w:b/>
          <w:sz w:val="24"/>
          <w:szCs w:val="24"/>
          <w:lang w:val="ky-KG"/>
        </w:rPr>
        <w:t xml:space="preserve">                                               Майлуу-Суу шаары</w:t>
      </w:r>
    </w:p>
    <w:p w:rsidR="003846EC" w:rsidRDefault="003846EC" w:rsidP="003846EC">
      <w:pPr>
        <w:pStyle w:val="a3"/>
        <w:rPr>
          <w:rFonts w:cs="Times New Roman"/>
          <w:b/>
          <w:sz w:val="24"/>
          <w:szCs w:val="24"/>
          <w:lang w:val="ky-KG"/>
        </w:rPr>
      </w:pPr>
    </w:p>
    <w:p w:rsidR="003846EC" w:rsidRDefault="003846EC" w:rsidP="003846EC">
      <w:pPr>
        <w:pStyle w:val="a4"/>
        <w:ind w:left="0"/>
        <w:jc w:val="center"/>
        <w:rPr>
          <w:b/>
          <w:lang w:val="ky-KG"/>
        </w:rPr>
      </w:pPr>
      <w:r>
        <w:rPr>
          <w:b/>
          <w:lang w:val="ky-KG"/>
        </w:rPr>
        <w:t>Майлуу-Суу шаарынын үй-бүлө жана балдарды колдоо бөлүмүнүн жана ички иштер бөлүмүнүн жаш өспүрүмдөр менен иштөө ишмердүүлүгү жөнүндө</w:t>
      </w:r>
    </w:p>
    <w:p w:rsidR="003846EC" w:rsidRDefault="003846EC" w:rsidP="003846EC">
      <w:pPr>
        <w:pStyle w:val="a4"/>
        <w:ind w:left="0"/>
        <w:jc w:val="center"/>
        <w:rPr>
          <w:b/>
          <w:lang w:val="ky-KG"/>
        </w:rPr>
      </w:pPr>
    </w:p>
    <w:p w:rsidR="003846EC" w:rsidRDefault="003846EC" w:rsidP="003846EC">
      <w:pPr>
        <w:pStyle w:val="a4"/>
        <w:ind w:left="0"/>
        <w:rPr>
          <w:lang w:val="ky-KG"/>
        </w:rPr>
      </w:pPr>
    </w:p>
    <w:p w:rsidR="003846EC" w:rsidRDefault="003846EC" w:rsidP="003846EC">
      <w:pPr>
        <w:pStyle w:val="a4"/>
        <w:ind w:left="0"/>
        <w:rPr>
          <w:lang w:val="ky-KG"/>
        </w:rPr>
      </w:pPr>
    </w:p>
    <w:p w:rsidR="003846EC" w:rsidRDefault="003846EC" w:rsidP="003846EC">
      <w:pPr>
        <w:rPr>
          <w:rFonts w:ascii="Times New Roman" w:hAnsi="Times New Roman" w:cs="Times New Roman"/>
          <w:sz w:val="24"/>
          <w:szCs w:val="24"/>
          <w:lang w:val="ky-KG"/>
        </w:rPr>
      </w:pPr>
      <w:r>
        <w:rPr>
          <w:rFonts w:ascii="Times New Roman" w:hAnsi="Times New Roman" w:cs="Times New Roman"/>
          <w:sz w:val="24"/>
          <w:szCs w:val="24"/>
          <w:lang w:val="ky-KG"/>
        </w:rPr>
        <w:t>Жаш өспүрүмдөр арасында кылмыштуулукту алдын алуу боюнча шаардык ички иштер бөлүмүнүн алдындагы жашы жете элек өспүрүмдөр менен иш алып баруучу инспекциясынын, социалдык өнүгүү башкармалыгынын үй-бүлө жана балдарды колдоо бөлүмүнүн жана шаардык мэриянын алдындагы балдар иштери боюнча комиссиясынын иштери тууралуу  Майлуу-Суу шаарынын вице-мэри З.Б.Батырбекованын, шаардык  кеңештин социалдык тармак, саламаттыкты  сактоо, билим  берүү,  айлана-чөйрөнү коргоо, диний иштери, регламент жана этика боюнча  туруктуу комиссиясынын төрагасы К.А.Сүйүмбаевдин маалыматтарын жана чыгып сүйлөгөн депутаттардын сын пикирлерин, алымча кошумчаларын угуп жана талкуулап, Майлуу-Суу шаардык кеңештин сессиясы</w:t>
      </w:r>
    </w:p>
    <w:p w:rsidR="003846EC" w:rsidRDefault="003846EC" w:rsidP="003846EC">
      <w:pPr>
        <w:pStyle w:val="a3"/>
        <w:rPr>
          <w:rFonts w:cs="Times New Roman"/>
          <w:sz w:val="24"/>
          <w:szCs w:val="24"/>
          <w:lang w:val="ky-KG"/>
        </w:rPr>
      </w:pPr>
    </w:p>
    <w:p w:rsidR="003846EC" w:rsidRDefault="003846EC" w:rsidP="003846EC">
      <w:pPr>
        <w:pStyle w:val="a3"/>
        <w:jc w:val="center"/>
        <w:rPr>
          <w:rFonts w:cs="Times New Roman"/>
          <w:b/>
          <w:sz w:val="24"/>
          <w:szCs w:val="24"/>
          <w:lang w:val="ky-KG"/>
        </w:rPr>
      </w:pPr>
      <w:r>
        <w:rPr>
          <w:rFonts w:cs="Times New Roman"/>
          <w:b/>
          <w:sz w:val="24"/>
          <w:szCs w:val="24"/>
          <w:lang w:val="ky-KG"/>
        </w:rPr>
        <w:t>ТОКТОМ КЫЛАТ:</w:t>
      </w:r>
    </w:p>
    <w:p w:rsidR="003846EC" w:rsidRDefault="003846EC" w:rsidP="003846EC">
      <w:pPr>
        <w:pStyle w:val="a3"/>
        <w:tabs>
          <w:tab w:val="left" w:pos="977"/>
        </w:tabs>
        <w:rPr>
          <w:rFonts w:cs="Times New Roman"/>
          <w:b/>
          <w:sz w:val="24"/>
          <w:szCs w:val="24"/>
          <w:lang w:val="ky-KG"/>
        </w:rPr>
      </w:pPr>
      <w:r>
        <w:rPr>
          <w:rFonts w:cs="Times New Roman"/>
          <w:b/>
          <w:sz w:val="24"/>
          <w:szCs w:val="24"/>
          <w:lang w:val="ky-KG"/>
        </w:rPr>
        <w:tab/>
      </w:r>
    </w:p>
    <w:p w:rsidR="003846EC" w:rsidRDefault="003846EC" w:rsidP="003846EC">
      <w:pPr>
        <w:pStyle w:val="a3"/>
        <w:numPr>
          <w:ilvl w:val="1"/>
          <w:numId w:val="1"/>
        </w:numPr>
        <w:rPr>
          <w:rFonts w:cs="Times New Roman"/>
          <w:b/>
          <w:sz w:val="24"/>
          <w:szCs w:val="24"/>
          <w:lang w:val="ky-KG"/>
        </w:rPr>
      </w:pPr>
      <w:r>
        <w:rPr>
          <w:rFonts w:cs="Times New Roman"/>
          <w:sz w:val="24"/>
          <w:szCs w:val="24"/>
          <w:lang w:val="ky-KG"/>
        </w:rPr>
        <w:t>Жаш өспүрүмдөр арасында кылмыштуулукту алдын алуу боюнча шаардык ички иштер бөлүмүнүн алдындагы жашы жете элек өспүрүмдөр менен иш алып баруучу инспекциясынын, социалдык өнүгүү башкармалыгынын үй-бүлө жана балдарды колдоо бөлүмүнүн жана шаардык мэриянын алдындагы балдар иштери боюнча комиссиясынын иштери тууралуу Майлуу-Суу шаарынын вице-мэри З.Б.Батырбекованын, шаардык  кеңештин социалдык тармак, саламаттыкты  сактоо, билим  берүү,  айлана-чөйрөнү коргоо, диний иштери, регламент жана этика боюнча  туруктуу комиссиясынын төрагасы К.А.Сүйүмбаевдин  маалыматтары эске алынсын.</w:t>
      </w:r>
    </w:p>
    <w:p w:rsidR="003846EC" w:rsidRDefault="003846EC" w:rsidP="003846EC">
      <w:pPr>
        <w:pStyle w:val="j13"/>
        <w:numPr>
          <w:ilvl w:val="1"/>
          <w:numId w:val="1"/>
        </w:numPr>
        <w:rPr>
          <w:lang w:val="ky-KG"/>
        </w:rPr>
      </w:pPr>
      <w:r>
        <w:rPr>
          <w:lang w:val="ky-KG"/>
        </w:rPr>
        <w:t>Жаш өспүрүмдөр арасында кылмыштуулукту алдын алуу боюнча шаардык ички иштер бөлүмүнүн алдындагы жашы жете элек өспүрүмдөр менен иш алып баруучу инспекциясынын жана шаардык мэриянын алдындагы балдар иштери боюнча комиссиясынын иштери  канааттандырарлык деп белгиленсин.</w:t>
      </w:r>
    </w:p>
    <w:p w:rsidR="003846EC" w:rsidRDefault="003846EC" w:rsidP="003846EC">
      <w:pPr>
        <w:pStyle w:val="j13"/>
        <w:numPr>
          <w:ilvl w:val="1"/>
          <w:numId w:val="1"/>
        </w:numPr>
        <w:rPr>
          <w:lang w:val="ky-KG"/>
        </w:rPr>
      </w:pPr>
      <w:r>
        <w:rPr>
          <w:lang w:val="ky-KG"/>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(Д.Караева) жөнөтүлсүн.</w:t>
      </w:r>
    </w:p>
    <w:p w:rsidR="003846EC" w:rsidRDefault="003846EC" w:rsidP="003846EC">
      <w:pPr>
        <w:pStyle w:val="a3"/>
        <w:numPr>
          <w:ilvl w:val="1"/>
          <w:numId w:val="1"/>
        </w:numPr>
        <w:rPr>
          <w:rFonts w:cs="Times New Roman"/>
          <w:sz w:val="24"/>
          <w:szCs w:val="24"/>
          <w:lang w:val="ky-KG"/>
        </w:rPr>
      </w:pPr>
      <w:r>
        <w:rPr>
          <w:rFonts w:cs="Times New Roman"/>
          <w:sz w:val="24"/>
          <w:szCs w:val="24"/>
          <w:lang w:val="ky-KG"/>
        </w:rPr>
        <w:t>Токтом жарыяланган күндөн баштап күчүнө кирет.</w:t>
      </w:r>
    </w:p>
    <w:p w:rsidR="003846EC" w:rsidRDefault="003846EC" w:rsidP="003846EC">
      <w:pPr>
        <w:pStyle w:val="a3"/>
        <w:numPr>
          <w:ilvl w:val="1"/>
          <w:numId w:val="1"/>
        </w:numPr>
        <w:rPr>
          <w:rFonts w:cs="Times New Roman"/>
          <w:sz w:val="24"/>
          <w:szCs w:val="24"/>
          <w:lang w:val="ky-KG"/>
        </w:rPr>
      </w:pPr>
      <w:r>
        <w:rPr>
          <w:rFonts w:cs="Times New Roman"/>
          <w:sz w:val="24"/>
          <w:szCs w:val="24"/>
          <w:lang w:val="ky-KG"/>
        </w:rPr>
        <w:t>Бул токтомдун аткарылышын көзөмөлдөө шаардык кеңештин социалдык тармак, саламаттыкты  сактоо, билим  берүү,  айлана-чөйрөнү коргоо, диний иштери, регламент жана этика боюнча  туруктуу комиссиясына  (К.А. Сүйүмбаев) жана Майлуу-Суу шаарынын  вице-мэри З.Б.Батырбековага жүктөлсүн.</w:t>
      </w:r>
    </w:p>
    <w:p w:rsidR="003846EC" w:rsidRDefault="003846EC" w:rsidP="003846EC">
      <w:pPr>
        <w:pStyle w:val="a3"/>
        <w:rPr>
          <w:rFonts w:cs="Times New Roman"/>
          <w:sz w:val="24"/>
          <w:szCs w:val="24"/>
          <w:lang w:val="ky-KG"/>
        </w:rPr>
      </w:pPr>
    </w:p>
    <w:p w:rsidR="003846EC" w:rsidRDefault="003846EC" w:rsidP="003846EC">
      <w:pPr>
        <w:pStyle w:val="a3"/>
        <w:rPr>
          <w:rFonts w:cs="Times New Roman"/>
          <w:b/>
          <w:sz w:val="24"/>
          <w:szCs w:val="24"/>
          <w:lang w:val="ky-KG"/>
        </w:rPr>
      </w:pPr>
      <w:r>
        <w:rPr>
          <w:rFonts w:cs="Times New Roman"/>
          <w:b/>
          <w:sz w:val="24"/>
          <w:szCs w:val="24"/>
          <w:lang w:val="ky-KG"/>
        </w:rPr>
        <w:t>Шаардык кеңештин төрагасы:                                                               Р.К.Бакалаев</w:t>
      </w:r>
    </w:p>
    <w:p w:rsidR="006627C9" w:rsidRPr="003846EC" w:rsidRDefault="006627C9">
      <w:pPr>
        <w:rPr>
          <w:lang w:val="ky-KG"/>
        </w:rPr>
      </w:pPr>
      <w:bookmarkStart w:id="0" w:name="_GoBack"/>
      <w:bookmarkEnd w:id="0"/>
    </w:p>
    <w:sectPr w:rsidR="006627C9" w:rsidRPr="00384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4B02"/>
    <w:multiLevelType w:val="hybridMultilevel"/>
    <w:tmpl w:val="E5860782"/>
    <w:lvl w:ilvl="0" w:tplc="0419000F">
      <w:start w:val="1"/>
      <w:numFmt w:val="decimal"/>
      <w:lvlText w:val="%1."/>
      <w:lvlJc w:val="left"/>
      <w:pPr>
        <w:ind w:left="720" w:hanging="360"/>
      </w:pPr>
    </w:lvl>
    <w:lvl w:ilvl="1" w:tplc="82D82C9C">
      <w:start w:val="1"/>
      <w:numFmt w:val="decimal"/>
      <w:lvlText w:val="%2."/>
      <w:lvlJc w:val="left"/>
      <w:pPr>
        <w:ind w:left="1440" w:hanging="360"/>
      </w:pPr>
      <w:rPr>
        <w:rFonts w:ascii="Times New Roman" w:eastAsiaTheme="minorHAnsi" w:hAnsi="Times New Roman" w:cs="Times New Roman"/>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F7"/>
    <w:rsid w:val="00140A22"/>
    <w:rsid w:val="0020397C"/>
    <w:rsid w:val="003846EC"/>
    <w:rsid w:val="006627C9"/>
    <w:rsid w:val="00741B79"/>
    <w:rsid w:val="00A166F7"/>
    <w:rsid w:val="00AC4956"/>
    <w:rsid w:val="00D8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956"/>
    <w:pPr>
      <w:spacing w:after="0" w:line="240" w:lineRule="auto"/>
    </w:pPr>
    <w:rPr>
      <w:rFonts w:ascii="Times New Roman" w:eastAsiaTheme="minorEastAsia" w:hAnsi="Times New Roman"/>
      <w:lang w:eastAsia="ru-RU"/>
    </w:rPr>
  </w:style>
  <w:style w:type="paragraph" w:styleId="a4">
    <w:name w:val="List Paragraph"/>
    <w:basedOn w:val="a"/>
    <w:uiPriority w:val="34"/>
    <w:qFormat/>
    <w:rsid w:val="003846EC"/>
    <w:pPr>
      <w:spacing w:after="0" w:line="240" w:lineRule="auto"/>
      <w:ind w:left="708"/>
    </w:pPr>
    <w:rPr>
      <w:rFonts w:ascii="Times New Roman" w:eastAsia="Times New Roman" w:hAnsi="Times New Roman" w:cs="Times New Roman"/>
      <w:smallCaps/>
      <w:sz w:val="24"/>
      <w:szCs w:val="24"/>
      <w:lang w:val="en-US" w:eastAsia="ru-RU"/>
    </w:rPr>
  </w:style>
  <w:style w:type="paragraph" w:customStyle="1" w:styleId="j13">
    <w:name w:val="j13"/>
    <w:basedOn w:val="a"/>
    <w:rsid w:val="00384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956"/>
    <w:pPr>
      <w:spacing w:after="0" w:line="240" w:lineRule="auto"/>
    </w:pPr>
    <w:rPr>
      <w:rFonts w:ascii="Times New Roman" w:eastAsiaTheme="minorEastAsia" w:hAnsi="Times New Roman"/>
      <w:lang w:eastAsia="ru-RU"/>
    </w:rPr>
  </w:style>
  <w:style w:type="paragraph" w:styleId="a4">
    <w:name w:val="List Paragraph"/>
    <w:basedOn w:val="a"/>
    <w:uiPriority w:val="34"/>
    <w:qFormat/>
    <w:rsid w:val="003846EC"/>
    <w:pPr>
      <w:spacing w:after="0" w:line="240" w:lineRule="auto"/>
      <w:ind w:left="708"/>
    </w:pPr>
    <w:rPr>
      <w:rFonts w:ascii="Times New Roman" w:eastAsia="Times New Roman" w:hAnsi="Times New Roman" w:cs="Times New Roman"/>
      <w:smallCaps/>
      <w:sz w:val="24"/>
      <w:szCs w:val="24"/>
      <w:lang w:val="en-US" w:eastAsia="ru-RU"/>
    </w:rPr>
  </w:style>
  <w:style w:type="paragraph" w:customStyle="1" w:styleId="j13">
    <w:name w:val="j13"/>
    <w:basedOn w:val="a"/>
    <w:rsid w:val="00384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2015-08-12T10:34:00Z</dcterms:created>
  <dcterms:modified xsi:type="dcterms:W3CDTF">2015-08-12T10:35:00Z</dcterms:modified>
</cp:coreProperties>
</file>