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10" w:rsidRPr="00EC6480" w:rsidRDefault="00765F10" w:rsidP="00765F10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</w:t>
      </w:r>
    </w:p>
    <w:p w:rsidR="00765F10" w:rsidRPr="00EC6480" w:rsidRDefault="00765F10" w:rsidP="00765F10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ПОСТАНОВЛЕНИЕ</w:t>
      </w:r>
    </w:p>
    <w:p w:rsidR="00765F10" w:rsidRPr="00EC6480" w:rsidRDefault="00765F10" w:rsidP="00765F1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765F10" w:rsidRPr="00EC6480" w:rsidRDefault="00765F10" w:rsidP="00765F10">
      <w:pPr>
        <w:pStyle w:val="a3"/>
        <w:rPr>
          <w:rFonts w:cs="Times New Roman"/>
          <w:b/>
          <w:sz w:val="24"/>
          <w:szCs w:val="24"/>
        </w:rPr>
      </w:pPr>
    </w:p>
    <w:p w:rsidR="00765F10" w:rsidRDefault="00765F10" w:rsidP="00765F1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201</w:t>
      </w:r>
      <w:r w:rsidRPr="00AA67E7">
        <w:rPr>
          <w:rFonts w:cs="Times New Roman"/>
          <w:b/>
          <w:sz w:val="24"/>
          <w:szCs w:val="24"/>
          <w:u w:val="single"/>
        </w:rPr>
        <w:t>5</w:t>
      </w:r>
      <w:r>
        <w:rPr>
          <w:rFonts w:cs="Times New Roman"/>
          <w:b/>
          <w:sz w:val="24"/>
          <w:szCs w:val="24"/>
          <w:u w:val="single"/>
        </w:rPr>
        <w:t>-жылдын    17</w:t>
      </w:r>
      <w:r w:rsidRPr="00EC6480">
        <w:rPr>
          <w:rFonts w:cs="Times New Roman"/>
          <w:b/>
          <w:sz w:val="24"/>
          <w:szCs w:val="24"/>
          <w:u w:val="single"/>
        </w:rPr>
        <w:t xml:space="preserve"> -</w:t>
      </w:r>
      <w:r w:rsidRPr="00AA67E7">
        <w:rPr>
          <w:rFonts w:cs="Times New Roman"/>
          <w:b/>
          <w:sz w:val="24"/>
          <w:szCs w:val="24"/>
          <w:u w:val="single"/>
        </w:rPr>
        <w:t>апрели</w:t>
      </w:r>
      <w:r w:rsidRPr="00EC6480">
        <w:rPr>
          <w:rFonts w:cs="Times New Roman"/>
          <w:b/>
          <w:sz w:val="24"/>
          <w:szCs w:val="24"/>
          <w:u w:val="single"/>
        </w:rPr>
        <w:t xml:space="preserve"> №1</w:t>
      </w:r>
      <w:r w:rsidRPr="00AA67E7">
        <w:rPr>
          <w:rFonts w:cs="Times New Roman"/>
          <w:b/>
          <w:sz w:val="24"/>
          <w:szCs w:val="24"/>
          <w:u w:val="single"/>
        </w:rPr>
        <w:t>2</w:t>
      </w:r>
      <w:r>
        <w:rPr>
          <w:rFonts w:cs="Times New Roman"/>
          <w:b/>
          <w:sz w:val="24"/>
          <w:szCs w:val="24"/>
          <w:u w:val="single"/>
        </w:rPr>
        <w:t>-7</w:t>
      </w:r>
      <w:r w:rsidRPr="00AA67E7">
        <w:rPr>
          <w:rFonts w:cs="Times New Roman"/>
          <w:b/>
          <w:sz w:val="24"/>
          <w:szCs w:val="24"/>
          <w:u w:val="single"/>
        </w:rPr>
        <w:t>-</w:t>
      </w:r>
      <w:r>
        <w:rPr>
          <w:rFonts w:cs="Times New Roman"/>
          <w:b/>
          <w:sz w:val="24"/>
          <w:szCs w:val="24"/>
          <w:u w:val="single"/>
        </w:rPr>
        <w:t>3</w:t>
      </w:r>
      <w:r w:rsidRPr="00EC6480">
        <w:rPr>
          <w:rFonts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Майлуу-Суу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b/>
          <w:sz w:val="24"/>
          <w:szCs w:val="24"/>
        </w:rPr>
        <w:t>шаары</w:t>
      </w:r>
      <w:proofErr w:type="spellEnd"/>
    </w:p>
    <w:p w:rsidR="00765F10" w:rsidRDefault="00765F10" w:rsidP="00765F10">
      <w:pPr>
        <w:pStyle w:val="a3"/>
        <w:rPr>
          <w:rFonts w:cs="Times New Roman"/>
          <w:b/>
          <w:sz w:val="24"/>
          <w:szCs w:val="24"/>
        </w:rPr>
      </w:pPr>
    </w:p>
    <w:p w:rsidR="00765F10" w:rsidRPr="00D00156" w:rsidRDefault="00765F10" w:rsidP="00765F10">
      <w:pPr>
        <w:pStyle w:val="a3"/>
        <w:jc w:val="center"/>
        <w:rPr>
          <w:rFonts w:cs="Times New Roman"/>
          <w:b/>
          <w:spacing w:val="5"/>
          <w:sz w:val="24"/>
          <w:szCs w:val="24"/>
          <w:lang w:eastAsia="ru-RU"/>
        </w:rPr>
      </w:pPr>
    </w:p>
    <w:p w:rsidR="00765F10" w:rsidRPr="001F26BF" w:rsidRDefault="00765F10" w:rsidP="00765F10">
      <w:pPr>
        <w:pStyle w:val="a3"/>
        <w:jc w:val="center"/>
        <w:rPr>
          <w:rFonts w:cs="Times New Roman"/>
          <w:b/>
          <w:sz w:val="24"/>
          <w:szCs w:val="24"/>
          <w:lang w:eastAsia="ru-RU"/>
        </w:rPr>
      </w:pPr>
      <w:proofErr w:type="spellStart"/>
      <w:r w:rsidRPr="006552F2">
        <w:rPr>
          <w:rFonts w:cs="Times New Roman"/>
          <w:b/>
          <w:spacing w:val="5"/>
          <w:sz w:val="24"/>
          <w:szCs w:val="24"/>
          <w:lang w:eastAsia="ru-RU"/>
        </w:rPr>
        <w:t>Майлуу-Суу</w:t>
      </w:r>
      <w:proofErr w:type="spellEnd"/>
      <w:r w:rsidRPr="001F26BF">
        <w:rPr>
          <w:rFonts w:cs="Times New Roman"/>
          <w:b/>
          <w:spacing w:val="5"/>
          <w:sz w:val="24"/>
          <w:szCs w:val="24"/>
          <w:lang w:eastAsia="ru-RU"/>
        </w:rPr>
        <w:t xml:space="preserve"> </w:t>
      </w:r>
      <w:proofErr w:type="spellStart"/>
      <w:r w:rsidRPr="001F26BF">
        <w:rPr>
          <w:rFonts w:cs="Times New Roman"/>
          <w:b/>
          <w:spacing w:val="5"/>
          <w:sz w:val="24"/>
          <w:szCs w:val="24"/>
          <w:lang w:eastAsia="ru-RU"/>
        </w:rPr>
        <w:t>шаарынын</w:t>
      </w:r>
      <w:proofErr w:type="spellEnd"/>
      <w:r w:rsidRPr="006552F2"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b/>
          <w:spacing w:val="5"/>
          <w:sz w:val="24"/>
          <w:szCs w:val="24"/>
          <w:lang w:eastAsia="ru-RU"/>
        </w:rPr>
        <w:t>201</w:t>
      </w:r>
      <w:r w:rsidRPr="006552F2">
        <w:rPr>
          <w:rFonts w:cs="Times New Roman"/>
          <w:b/>
          <w:spacing w:val="5"/>
          <w:sz w:val="24"/>
          <w:szCs w:val="24"/>
          <w:lang w:eastAsia="ru-RU"/>
        </w:rPr>
        <w:t>5</w:t>
      </w:r>
      <w:r>
        <w:rPr>
          <w:rFonts w:cs="Times New Roman"/>
          <w:b/>
          <w:spacing w:val="5"/>
          <w:sz w:val="24"/>
          <w:szCs w:val="24"/>
          <w:lang w:eastAsia="ru-RU"/>
        </w:rPr>
        <w:t xml:space="preserve">-жылга </w:t>
      </w:r>
      <w:proofErr w:type="spellStart"/>
      <w:r>
        <w:rPr>
          <w:rFonts w:cs="Times New Roman"/>
          <w:b/>
          <w:spacing w:val="5"/>
          <w:sz w:val="24"/>
          <w:szCs w:val="24"/>
          <w:lang w:eastAsia="ru-RU"/>
        </w:rPr>
        <w:t>бюджетин</w:t>
      </w:r>
      <w:proofErr w:type="spellEnd"/>
      <w:r>
        <w:rPr>
          <w:rFonts w:cs="Times New Roman"/>
          <w:b/>
          <w:spacing w:val="5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b/>
          <w:spacing w:val="5"/>
          <w:sz w:val="24"/>
          <w:szCs w:val="24"/>
          <w:lang w:eastAsia="ru-RU"/>
        </w:rPr>
        <w:t>жана</w:t>
      </w:r>
      <w:proofErr w:type="spellEnd"/>
      <w:r>
        <w:rPr>
          <w:rFonts w:cs="Times New Roman"/>
          <w:b/>
          <w:spacing w:val="5"/>
          <w:sz w:val="24"/>
          <w:szCs w:val="24"/>
          <w:lang w:eastAsia="ru-RU"/>
        </w:rPr>
        <w:t xml:space="preserve"> 201</w:t>
      </w:r>
      <w:r w:rsidRPr="006552F2">
        <w:rPr>
          <w:rFonts w:cs="Times New Roman"/>
          <w:b/>
          <w:spacing w:val="5"/>
          <w:sz w:val="24"/>
          <w:szCs w:val="24"/>
          <w:lang w:eastAsia="ru-RU"/>
        </w:rPr>
        <w:t>6</w:t>
      </w:r>
      <w:r>
        <w:rPr>
          <w:rFonts w:cs="Times New Roman"/>
          <w:b/>
          <w:spacing w:val="5"/>
          <w:sz w:val="24"/>
          <w:szCs w:val="24"/>
          <w:lang w:eastAsia="ru-RU"/>
        </w:rPr>
        <w:t>-201</w:t>
      </w:r>
      <w:r w:rsidRPr="006552F2">
        <w:rPr>
          <w:rFonts w:cs="Times New Roman"/>
          <w:b/>
          <w:spacing w:val="5"/>
          <w:sz w:val="24"/>
          <w:szCs w:val="24"/>
          <w:lang w:eastAsia="ru-RU"/>
        </w:rPr>
        <w:t>7</w:t>
      </w:r>
      <w:r w:rsidRPr="001F26BF">
        <w:rPr>
          <w:rFonts w:cs="Times New Roman"/>
          <w:b/>
          <w:spacing w:val="5"/>
          <w:sz w:val="24"/>
          <w:szCs w:val="24"/>
          <w:lang w:eastAsia="ru-RU"/>
        </w:rPr>
        <w:t xml:space="preserve">-жылдарга </w:t>
      </w:r>
      <w:proofErr w:type="spellStart"/>
      <w:r w:rsidRPr="001F26BF">
        <w:rPr>
          <w:rFonts w:cs="Times New Roman"/>
          <w:b/>
          <w:spacing w:val="5"/>
          <w:sz w:val="24"/>
          <w:szCs w:val="24"/>
          <w:lang w:eastAsia="ru-RU"/>
        </w:rPr>
        <w:t>болжолун</w:t>
      </w:r>
      <w:proofErr w:type="spellEnd"/>
      <w:r w:rsidRPr="001F26BF">
        <w:rPr>
          <w:rFonts w:cs="Times New Roman"/>
          <w:b/>
          <w:spacing w:val="5"/>
          <w:sz w:val="24"/>
          <w:szCs w:val="24"/>
          <w:lang w:eastAsia="ru-RU"/>
        </w:rPr>
        <w:t xml:space="preserve"> бекитүү</w:t>
      </w:r>
      <w:r w:rsidRPr="006552F2">
        <w:rPr>
          <w:rFonts w:cs="Times New Roman"/>
          <w:b/>
          <w:spacing w:val="5"/>
          <w:sz w:val="24"/>
          <w:szCs w:val="24"/>
          <w:lang w:eastAsia="ru-RU"/>
        </w:rPr>
        <w:t xml:space="preserve"> </w:t>
      </w:r>
      <w:r w:rsidRPr="001F26BF">
        <w:rPr>
          <w:rFonts w:cs="Times New Roman"/>
          <w:b/>
          <w:spacing w:val="5"/>
          <w:sz w:val="24"/>
          <w:szCs w:val="24"/>
          <w:lang w:eastAsia="ru-RU"/>
        </w:rPr>
        <w:t>жөнүндө</w:t>
      </w:r>
    </w:p>
    <w:p w:rsidR="00765F10" w:rsidRPr="004A6DE4" w:rsidRDefault="00765F10" w:rsidP="00765F10">
      <w:pPr>
        <w:pStyle w:val="a3"/>
        <w:rPr>
          <w:lang w:eastAsia="ru-RU"/>
        </w:rPr>
      </w:pPr>
      <w:r w:rsidRPr="004A6DE4">
        <w:rPr>
          <w:lang w:eastAsia="ru-RU"/>
        </w:rPr>
        <w:t> </w:t>
      </w:r>
    </w:p>
    <w:p w:rsidR="00765F10" w:rsidRPr="00EC4713" w:rsidRDefault="00765F10" w:rsidP="00765F10">
      <w:pPr>
        <w:pStyle w:val="a3"/>
        <w:rPr>
          <w:rFonts w:cs="Times New Roman"/>
          <w:sz w:val="24"/>
          <w:szCs w:val="24"/>
        </w:rPr>
      </w:pPr>
      <w:proofErr w:type="spellStart"/>
      <w:proofErr w:type="gramStart"/>
      <w:r w:rsidRPr="00EC4713">
        <w:rPr>
          <w:rFonts w:cs="Times New Roman"/>
        </w:rPr>
        <w:t>Кыргыз</w:t>
      </w:r>
      <w:proofErr w:type="spellEnd"/>
      <w:r w:rsidRPr="00EC4713">
        <w:rPr>
          <w:rFonts w:cs="Times New Roman"/>
        </w:rPr>
        <w:t xml:space="preserve"> </w:t>
      </w:r>
      <w:proofErr w:type="spellStart"/>
      <w:r w:rsidRPr="00EC4713">
        <w:rPr>
          <w:rFonts w:cs="Times New Roman"/>
        </w:rPr>
        <w:t>Республикасынын</w:t>
      </w:r>
      <w:proofErr w:type="spellEnd"/>
      <w:r w:rsidRPr="00EC4713">
        <w:rPr>
          <w:rFonts w:cs="Times New Roman"/>
        </w:rPr>
        <w:t xml:space="preserve">  “Жергиликтүү өз </w:t>
      </w:r>
      <w:proofErr w:type="spellStart"/>
      <w:r w:rsidRPr="00EC4713">
        <w:rPr>
          <w:rFonts w:cs="Times New Roman"/>
        </w:rPr>
        <w:t>алдынча</w:t>
      </w:r>
      <w:proofErr w:type="spellEnd"/>
      <w:r w:rsidRPr="00EC4713">
        <w:rPr>
          <w:rFonts w:cs="Times New Roman"/>
        </w:rPr>
        <w:t xml:space="preserve"> </w:t>
      </w:r>
      <w:proofErr w:type="spellStart"/>
      <w:r w:rsidRPr="00EC4713">
        <w:rPr>
          <w:rFonts w:cs="Times New Roman"/>
        </w:rPr>
        <w:t>башкаруу</w:t>
      </w:r>
      <w:proofErr w:type="spellEnd"/>
      <w:r w:rsidRPr="00EC4713">
        <w:rPr>
          <w:rFonts w:cs="Times New Roman"/>
        </w:rPr>
        <w:t xml:space="preserve"> жөнүндө” </w:t>
      </w:r>
      <w:proofErr w:type="spellStart"/>
      <w:r w:rsidRPr="00EC4713">
        <w:rPr>
          <w:rFonts w:cs="Times New Roman"/>
        </w:rPr>
        <w:t>мыйзамына</w:t>
      </w:r>
      <w:proofErr w:type="spellEnd"/>
      <w:r w:rsidRPr="00EC4713">
        <w:rPr>
          <w:rFonts w:cs="Times New Roman"/>
        </w:rPr>
        <w:t xml:space="preserve"> </w:t>
      </w:r>
      <w:proofErr w:type="spellStart"/>
      <w:r w:rsidRPr="00EC4713">
        <w:rPr>
          <w:rFonts w:cs="Times New Roman"/>
        </w:rPr>
        <w:t>ылайык</w:t>
      </w:r>
      <w:proofErr w:type="spellEnd"/>
      <w:r w:rsidRPr="00EC4713">
        <w:rPr>
          <w:rFonts w:cs="Times New Roman"/>
        </w:rPr>
        <w:t xml:space="preserve"> 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Майлуу-Суу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шаарынын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2015-жылга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бюджетин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жана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2016-2017-ж</w:t>
      </w:r>
      <w:r>
        <w:rPr>
          <w:rFonts w:cs="Times New Roman"/>
          <w:sz w:val="24"/>
          <w:szCs w:val="24"/>
          <w:lang w:eastAsia="ru-RU"/>
        </w:rPr>
        <w:t xml:space="preserve">ылдарга </w:t>
      </w:r>
      <w:proofErr w:type="spellStart"/>
      <w:r>
        <w:rPr>
          <w:rFonts w:cs="Times New Roman"/>
          <w:sz w:val="24"/>
          <w:szCs w:val="24"/>
          <w:lang w:eastAsia="ru-RU"/>
        </w:rPr>
        <w:t>болжолун</w:t>
      </w:r>
      <w:proofErr w:type="spellEnd"/>
      <w:r>
        <w:rPr>
          <w:rFonts w:cs="Times New Roman"/>
          <w:sz w:val="24"/>
          <w:szCs w:val="24"/>
          <w:lang w:eastAsia="ru-RU"/>
        </w:rPr>
        <w:t xml:space="preserve"> бекитүү </w:t>
      </w:r>
      <w:r w:rsidRPr="00EC4713">
        <w:rPr>
          <w:rFonts w:cs="Times New Roman"/>
          <w:sz w:val="24"/>
          <w:szCs w:val="24"/>
          <w:lang w:eastAsia="ru-RU"/>
        </w:rPr>
        <w:t xml:space="preserve">  </w:t>
      </w:r>
      <w:r w:rsidRPr="005915C1">
        <w:rPr>
          <w:rFonts w:cs="Times New Roman"/>
          <w:sz w:val="24"/>
          <w:szCs w:val="24"/>
        </w:rPr>
        <w:t xml:space="preserve">жөнүндө  </w:t>
      </w:r>
      <w:proofErr w:type="spellStart"/>
      <w:r w:rsidRPr="005915C1">
        <w:rPr>
          <w:rFonts w:cs="Times New Roman"/>
          <w:sz w:val="24"/>
          <w:szCs w:val="24"/>
        </w:rPr>
        <w:t>маселе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боюнча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Майлуу-Суу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шаарынын</w:t>
      </w:r>
      <w:proofErr w:type="spellEnd"/>
      <w:r w:rsidRPr="005915C1">
        <w:rPr>
          <w:rFonts w:cs="Times New Roman"/>
          <w:sz w:val="24"/>
          <w:szCs w:val="24"/>
        </w:rPr>
        <w:t xml:space="preserve"> финансы бөлүмүнүн </w:t>
      </w:r>
      <w:proofErr w:type="spellStart"/>
      <w:r w:rsidRPr="005915C1">
        <w:rPr>
          <w:rFonts w:cs="Times New Roman"/>
          <w:sz w:val="24"/>
          <w:szCs w:val="24"/>
        </w:rPr>
        <w:t>башчысы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Г.Раимбекованын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маалыматын</w:t>
      </w:r>
      <w:proofErr w:type="spellEnd"/>
      <w:r w:rsidRPr="005915C1">
        <w:rPr>
          <w:rFonts w:cs="Times New Roman"/>
          <w:sz w:val="24"/>
          <w:szCs w:val="24"/>
        </w:rPr>
        <w:t xml:space="preserve"> </w:t>
      </w:r>
      <w:proofErr w:type="spellStart"/>
      <w:r w:rsidRPr="005915C1">
        <w:rPr>
          <w:rFonts w:cs="Times New Roman"/>
          <w:sz w:val="24"/>
          <w:szCs w:val="24"/>
        </w:rPr>
        <w:t>угуп</w:t>
      </w:r>
      <w:proofErr w:type="spellEnd"/>
      <w:r w:rsidRPr="00CC109C">
        <w:rPr>
          <w:sz w:val="24"/>
          <w:szCs w:val="24"/>
        </w:rPr>
        <w:t xml:space="preserve"> </w:t>
      </w:r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жана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талкуулап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, 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шаардык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кеңешинин</w:t>
      </w:r>
      <w:r w:rsidRPr="00EC47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бюджет, </w:t>
      </w:r>
      <w:proofErr w:type="spellStart"/>
      <w:r>
        <w:rPr>
          <w:rFonts w:cs="Times New Roman"/>
          <w:sz w:val="24"/>
          <w:szCs w:val="24"/>
        </w:rPr>
        <w:t>каражат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инвестицияларды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тартуу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боюнча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туруктуу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комиссиясынын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чечимин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,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ошондой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эле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сессияда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чыгып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сүйлөгөн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депутаттардын</w:t>
      </w:r>
      <w:proofErr w:type="spellEnd"/>
      <w:proofErr w:type="gram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EC4713">
        <w:rPr>
          <w:rFonts w:cs="Times New Roman"/>
          <w:sz w:val="24"/>
          <w:szCs w:val="24"/>
          <w:lang w:eastAsia="ru-RU"/>
        </w:rPr>
        <w:t>ой</w:t>
      </w:r>
      <w:proofErr w:type="gram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пикирлерин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эске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алуу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менен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sz w:val="24"/>
          <w:szCs w:val="24"/>
          <w:lang w:eastAsia="ru-RU"/>
        </w:rPr>
        <w:t>Майлуу-Суу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шаардык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cs="Times New Roman"/>
          <w:sz w:val="24"/>
          <w:szCs w:val="24"/>
          <w:lang w:eastAsia="ru-RU"/>
        </w:rPr>
        <w:t>к</w:t>
      </w:r>
      <w:r w:rsidRPr="00EC4713">
        <w:rPr>
          <w:rFonts w:cs="Times New Roman"/>
          <w:sz w:val="24"/>
          <w:szCs w:val="24"/>
          <w:lang w:eastAsia="ru-RU"/>
        </w:rPr>
        <w:t>енеш</w:t>
      </w:r>
      <w:r>
        <w:rPr>
          <w:rFonts w:cs="Times New Roman"/>
          <w:sz w:val="24"/>
          <w:szCs w:val="24"/>
          <w:lang w:eastAsia="ru-RU"/>
        </w:rPr>
        <w:t>т</w:t>
      </w:r>
      <w:r w:rsidRPr="00EC4713">
        <w:rPr>
          <w:rFonts w:cs="Times New Roman"/>
          <w:sz w:val="24"/>
          <w:szCs w:val="24"/>
          <w:lang w:eastAsia="ru-RU"/>
        </w:rPr>
        <w:t>ин</w:t>
      </w:r>
      <w:proofErr w:type="spellEnd"/>
      <w:r w:rsidRPr="00EC4713">
        <w:rPr>
          <w:rFonts w:cs="Times New Roman"/>
          <w:sz w:val="24"/>
          <w:szCs w:val="24"/>
          <w:lang w:eastAsia="ru-RU"/>
        </w:rPr>
        <w:t xml:space="preserve"> </w:t>
      </w:r>
      <w:proofErr w:type="spellStart"/>
      <w:r w:rsidRPr="00EC4713">
        <w:rPr>
          <w:rFonts w:cs="Times New Roman"/>
          <w:sz w:val="24"/>
          <w:szCs w:val="24"/>
          <w:lang w:eastAsia="ru-RU"/>
        </w:rPr>
        <w:t>сессиясы</w:t>
      </w:r>
      <w:proofErr w:type="spellEnd"/>
    </w:p>
    <w:p w:rsidR="00765F10" w:rsidRPr="00B37CDF" w:rsidRDefault="00765F10" w:rsidP="00765F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ТОКТОМ КЫЛАТ:</w:t>
      </w:r>
    </w:p>
    <w:p w:rsidR="00765F10" w:rsidRPr="00680464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68046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2015-жылга Майлуу-Суу шаарынын шаардык бюджети кирешелери жана чыгашалары боюнча 66205,3 миң сом, анын ичинде атайын каражаттары боюнча 8850,0 миң сом суммасында  1,3,4-тиркемелерге ылайык бекитилсин.</w:t>
      </w:r>
    </w:p>
    <w:p w:rsidR="00765F10" w:rsidRPr="0026193A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Pr="00765F10" w:rsidRDefault="00765F10" w:rsidP="00765F10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ky-KG"/>
        </w:rPr>
      </w:pPr>
      <w:r w:rsidRPr="00765F10">
        <w:rPr>
          <w:rFonts w:cs="Times New Roman"/>
          <w:sz w:val="24"/>
          <w:szCs w:val="24"/>
          <w:lang w:val="ky-KG"/>
        </w:rPr>
        <w:t>2015-2016-жылдарга карата Майлуу-Суу шаарынын бюджетинин негизги параметрлеринин болжолу 2,5-тиркемелерге ылайык  жактырылсын:</w:t>
      </w:r>
    </w:p>
    <w:p w:rsidR="00765F10" w:rsidRPr="0026193A" w:rsidRDefault="00765F10" w:rsidP="00765F10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101C4F">
        <w:rPr>
          <w:rFonts w:cs="Times New Roman"/>
          <w:sz w:val="24"/>
          <w:szCs w:val="24"/>
        </w:rPr>
        <w:t>кирешелер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ж</w:t>
      </w:r>
      <w:r>
        <w:rPr>
          <w:rFonts w:cs="Times New Roman"/>
          <w:sz w:val="24"/>
          <w:szCs w:val="24"/>
        </w:rPr>
        <w:t>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чыгашалар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боюнча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болжол</w:t>
      </w:r>
      <w:proofErr w:type="spellEnd"/>
      <w:r>
        <w:rPr>
          <w:rFonts w:cs="Times New Roman"/>
          <w:sz w:val="24"/>
          <w:szCs w:val="24"/>
        </w:rPr>
        <w:t xml:space="preserve"> 2016</w:t>
      </w:r>
      <w:r w:rsidRPr="00101C4F">
        <w:rPr>
          <w:rFonts w:cs="Times New Roman"/>
          <w:sz w:val="24"/>
          <w:szCs w:val="24"/>
        </w:rPr>
        <w:t>-жылга карата 7 </w:t>
      </w:r>
      <w:r>
        <w:rPr>
          <w:rFonts w:cs="Times New Roman"/>
          <w:sz w:val="24"/>
          <w:szCs w:val="24"/>
        </w:rPr>
        <w:t>4165</w:t>
      </w:r>
      <w:r w:rsidRPr="00101C4F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3 миң сом  </w:t>
      </w:r>
      <w:r w:rsidRPr="0026193A">
        <w:rPr>
          <w:rFonts w:cs="Times New Roman"/>
          <w:sz w:val="24"/>
          <w:szCs w:val="24"/>
        </w:rPr>
        <w:t xml:space="preserve"> </w:t>
      </w:r>
      <w:proofErr w:type="spellStart"/>
      <w:r w:rsidRPr="0026193A">
        <w:rPr>
          <w:rFonts w:cs="Times New Roman"/>
          <w:sz w:val="24"/>
          <w:szCs w:val="24"/>
        </w:rPr>
        <w:t>суммасында</w:t>
      </w:r>
      <w:proofErr w:type="spellEnd"/>
      <w:r w:rsidRPr="0026193A">
        <w:rPr>
          <w:rFonts w:cs="Times New Roman"/>
          <w:sz w:val="24"/>
          <w:szCs w:val="24"/>
        </w:rPr>
        <w:t xml:space="preserve">, 2017-жылга карата 83821,3 миң сом </w:t>
      </w:r>
      <w:proofErr w:type="spellStart"/>
      <w:r w:rsidRPr="0026193A">
        <w:rPr>
          <w:rFonts w:cs="Times New Roman"/>
          <w:sz w:val="24"/>
          <w:szCs w:val="24"/>
        </w:rPr>
        <w:t>суммасында</w:t>
      </w:r>
      <w:proofErr w:type="spellEnd"/>
      <w:r w:rsidRPr="0026193A">
        <w:rPr>
          <w:rFonts w:cs="Times New Roman"/>
          <w:sz w:val="24"/>
          <w:szCs w:val="24"/>
        </w:rPr>
        <w:t>;</w:t>
      </w:r>
    </w:p>
    <w:p w:rsidR="00765F10" w:rsidRDefault="00765F10" w:rsidP="00765F10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01C4F">
        <w:rPr>
          <w:rFonts w:cs="Times New Roman"/>
          <w:sz w:val="24"/>
          <w:szCs w:val="24"/>
        </w:rPr>
        <w:t xml:space="preserve">2015-2016-жылдарга карата </w:t>
      </w:r>
      <w:proofErr w:type="spellStart"/>
      <w:r w:rsidRPr="00101C4F">
        <w:rPr>
          <w:rFonts w:cs="Times New Roman"/>
          <w:sz w:val="24"/>
          <w:szCs w:val="24"/>
        </w:rPr>
        <w:t>жактырылган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шаардын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бюджетинин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болжолдук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</w:p>
    <w:p w:rsidR="00765F10" w:rsidRPr="0026193A" w:rsidRDefault="00765F10" w:rsidP="00765F10">
      <w:pPr>
        <w:pStyle w:val="a3"/>
        <w:ind w:left="106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параметрлери</w:t>
      </w:r>
      <w:proofErr w:type="spellEnd"/>
      <w:r w:rsidRPr="00101C4F">
        <w:rPr>
          <w:rFonts w:cs="Times New Roman"/>
          <w:sz w:val="24"/>
          <w:szCs w:val="24"/>
        </w:rPr>
        <w:t xml:space="preserve"> ар </w:t>
      </w:r>
      <w:proofErr w:type="spellStart"/>
      <w:r w:rsidRPr="00101C4F">
        <w:rPr>
          <w:rFonts w:cs="Times New Roman"/>
          <w:sz w:val="24"/>
          <w:szCs w:val="24"/>
        </w:rPr>
        <w:t>бир</w:t>
      </w:r>
      <w:proofErr w:type="spellEnd"/>
      <w:r w:rsidRPr="00101C4F">
        <w:rPr>
          <w:rFonts w:cs="Times New Roman"/>
          <w:sz w:val="24"/>
          <w:szCs w:val="24"/>
        </w:rPr>
        <w:t xml:space="preserve"> конкреттүү </w:t>
      </w:r>
      <w:proofErr w:type="spellStart"/>
      <w:r w:rsidRPr="00101C4F">
        <w:rPr>
          <w:rFonts w:cs="Times New Roman"/>
          <w:sz w:val="24"/>
          <w:szCs w:val="24"/>
        </w:rPr>
        <w:t>мезгилде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аларды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кабыл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алууда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такталууга</w:t>
      </w:r>
      <w:proofErr w:type="spellEnd"/>
      <w:r w:rsidRPr="00101C4F">
        <w:rPr>
          <w:rFonts w:cs="Times New Roman"/>
          <w:sz w:val="24"/>
          <w:szCs w:val="24"/>
        </w:rPr>
        <w:t xml:space="preserve"> </w:t>
      </w:r>
      <w:proofErr w:type="spellStart"/>
      <w:r w:rsidRPr="00101C4F">
        <w:rPr>
          <w:rFonts w:cs="Times New Roman"/>
          <w:sz w:val="24"/>
          <w:szCs w:val="24"/>
        </w:rPr>
        <w:t>тийиш</w:t>
      </w:r>
      <w:proofErr w:type="spellEnd"/>
      <w:r w:rsidRPr="00101C4F">
        <w:rPr>
          <w:rFonts w:cs="Times New Roman"/>
          <w:sz w:val="24"/>
          <w:szCs w:val="24"/>
        </w:rPr>
        <w:t>.</w:t>
      </w:r>
    </w:p>
    <w:p w:rsidR="00765F10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6193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Жалпы мамлекеттик салыктардан чегерүүлөрдүн нормативи «Кыргыз Республикасынын 2015-жылга республикалык бюджети жана 2016-2017-жылдарга болжолу жөнүндө» Кыргыз Республикасынын </w:t>
      </w:r>
      <w:hyperlink r:id="rId5" w:history="1">
        <w:r w:rsidRPr="002619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y-KG" w:eastAsia="ru-RU"/>
          </w:rPr>
          <w:t>Мыйзамын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y-KG" w:eastAsia="ru-RU"/>
          </w:rPr>
          <w:t>ын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y-KG" w:eastAsia="ru-RU"/>
        </w:rPr>
        <w:t xml:space="preserve"> 10-беренесине</w:t>
      </w:r>
      <w:r w:rsidRPr="0026193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ылайык белгиленсин.</w:t>
      </w:r>
    </w:p>
    <w:p w:rsidR="00765F10" w:rsidRPr="0026193A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Pr="00D0112F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F22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Шаар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дык бюджеттин чыгаша бөлүгү 2015</w:t>
      </w:r>
      <w:r w:rsidRPr="009F22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-жылга түшкөн кирешелердин чегинде биринчи кезекте корголгон беренелерге (эмгек акы, социалдык фондго чегерүү, дары-дармек, тамак-аш жана социалдык жеңилдиктер) каржылануусу белгиленсин. Чыгашалардын корголгон беренелерин туура жана так колдонуу үчүн жоопкерчилик бюджеттик мекемелердин жетекчилерине жүктөлсүн.</w:t>
      </w:r>
    </w:p>
    <w:p w:rsidR="00765F10" w:rsidRPr="0026193A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F22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Бюджеттик мекемелерге атайын каражаттарын регионалдык Казына бөлүмүнөн сырткары колдонууга тыюу салынсын. Көрсөтүлгөн тартип бузулганда атайын каражаттын 100 пайызы жергиликтүү бюджеттин киреше бөлүгүнө алынсын.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Жергиликтүү бюджеттин 2015</w:t>
      </w:r>
      <w:r w:rsidRPr="00556C2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-жылдын 1-январына калган акча каражаттарынын калдыгынын эсебинен кошумча каржылануучу иш чаралар </w:t>
      </w:r>
      <w:hyperlink r:id="rId6" w:anchor="p8" w:history="1">
        <w:r>
          <w:rPr>
            <w:color w:val="000000" w:themeColor="text1"/>
            <w:lang w:val="ky-KG"/>
          </w:rPr>
          <w:t>6</w:t>
        </w:r>
        <w:r w:rsidRPr="00556C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ky-KG" w:eastAsia="ru-RU"/>
          </w:rPr>
          <w:t>-тиркемеге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ылайык бекитилсин, анын ичинде: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556C2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</w:t>
      </w:r>
      <w:r w:rsidRPr="00556C27">
        <w:rPr>
          <w:rFonts w:ascii="Times New Roman" w:hAnsi="Times New Roman" w:cs="Times New Roman"/>
          <w:sz w:val="24"/>
          <w:szCs w:val="24"/>
          <w:lang w:val="ky-KG"/>
        </w:rPr>
        <w:t xml:space="preserve">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мэриянын аппаратынын,шаардык кеңештин, муниципалдык менчик башкармалыгынын кызматкерлеринин  жана </w:t>
      </w:r>
      <w:r w:rsidRPr="003378C3">
        <w:rPr>
          <w:rFonts w:ascii="Times New Roman" w:hAnsi="Times New Roman" w:cs="Times New Roman"/>
          <w:sz w:val="24"/>
          <w:szCs w:val="24"/>
          <w:lang w:val="ky-KG"/>
        </w:rPr>
        <w:t>аскердик-учеттук персоналдарынын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1 кызматкеринин ар бир факты боюнча иштеген күнүнө 100 сомдон  үстөк акы;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-Жалпы билим берүү мектептердин 7 орто медициналык кызматкерине </w:t>
      </w:r>
      <w:r w:rsidRPr="00517F1C">
        <w:rPr>
          <w:rFonts w:ascii="Times New Roman" w:hAnsi="Times New Roman" w:cs="Times New Roman"/>
          <w:sz w:val="24"/>
          <w:szCs w:val="24"/>
          <w:lang w:val="ky-KG"/>
        </w:rPr>
        <w:t xml:space="preserve">айлык акыларына </w:t>
      </w:r>
      <w:r>
        <w:rPr>
          <w:rFonts w:ascii="Times New Roman" w:hAnsi="Times New Roman" w:cs="Times New Roman"/>
          <w:sz w:val="24"/>
          <w:szCs w:val="24"/>
          <w:lang w:val="ky-KG"/>
        </w:rPr>
        <w:t>9 ай сайын 12</w:t>
      </w:r>
      <w:r w:rsidRPr="00517F1C">
        <w:rPr>
          <w:rFonts w:ascii="Times New Roman" w:hAnsi="Times New Roman" w:cs="Times New Roman"/>
          <w:sz w:val="24"/>
          <w:szCs w:val="24"/>
          <w:lang w:val="ky-KG"/>
        </w:rPr>
        <w:t>00 сомдон үстөк акы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-Шаардык билим берүү бөлүмүнүн эң жакшы мугалимдерин жана билим берүү уюмдарын сыйлоо үчүн;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-Шаарды көрктөндүрүү жана жашылдандыруу мекемесинин кызматкерлеринин ар бирине  2014-жылдын штаттык расписаниесинин дэңгээлине ылайык үстөк акы;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-Жашыл чарба бөлүмүнүн штаттарын күтүүгө;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Шаардык аксакалдар сот</w:t>
      </w:r>
      <w:r w:rsidRPr="005A1765">
        <w:rPr>
          <w:rFonts w:ascii="Times New Roman" w:hAnsi="Times New Roman" w:cs="Times New Roman"/>
          <w:sz w:val="24"/>
          <w:szCs w:val="24"/>
          <w:lang w:val="ky-KG"/>
        </w:rPr>
        <w:t xml:space="preserve">унун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иш аракетинин материалдык-техникалык камссыдоосу, мүчөлөрүнүн кварталдык кызыктыруу сыйлоосуна жумшатуу үчүн.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65F10" w:rsidRPr="00A172CA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ky-KG"/>
        </w:rPr>
      </w:pPr>
      <w:r w:rsidRPr="009F3467">
        <w:rPr>
          <w:rFonts w:ascii="Times New Roman" w:hAnsi="Times New Roman" w:cs="Times New Roman"/>
          <w:sz w:val="24"/>
          <w:szCs w:val="24"/>
          <w:lang w:val="ky-KG"/>
        </w:rPr>
        <w:t>Майлуу-Суу  шаардын мэринин резервдик фонду 570,0 ми</w:t>
      </w:r>
      <w:r>
        <w:rPr>
          <w:rFonts w:ascii="Times New Roman" w:hAnsi="Times New Roman" w:cs="Times New Roman"/>
          <w:sz w:val="24"/>
          <w:szCs w:val="24"/>
          <w:lang w:val="ky-KG"/>
        </w:rPr>
        <w:t>ң сом өлчөмүндө бекитилсин.</w:t>
      </w:r>
      <w:r w:rsidRPr="009F3467">
        <w:rPr>
          <w:rFonts w:ascii="Times New Roman" w:hAnsi="Times New Roman" w:cs="Times New Roman"/>
          <w:sz w:val="24"/>
          <w:szCs w:val="24"/>
          <w:lang w:val="ky-KG"/>
        </w:rPr>
        <w:t xml:space="preserve">  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65F10" w:rsidRPr="005915C1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ky-KG"/>
        </w:rPr>
      </w:pPr>
      <w:r w:rsidRPr="00A31E3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2015-жылга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шаарды көрктөндүрүү боюнча иш чараларын </w:t>
      </w:r>
      <w:r w:rsidRPr="00A31E3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каржылоого кетүүчү чыгымдар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7025,0 миң сом, анын ичинде  2015</w:t>
      </w:r>
      <w:r w:rsidRPr="00A31E3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-жылдын 1-январына калган акча каражаттарынын калдыгынын эсебинен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3178,9 миң сом суммада каралсын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каралган акча каражат  “2015-жылга шаарды көрктөндүрүү боюнча титулдук тизме” шаардык кеңеш аркылуу бекитилгенден  кийин гана жумшалсын.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Pr="00930CE3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2015-жылдын бюджетинде жергиликтүү салыктар менен жыйымдарды жыйноону Салык кызматынын органдары ыйгарым укук берген жергиликтүү өз алдынча башкаруу органынын салык инспекторлорунун чыгымдарына  акча каражаты 407,8 миң сом суммада каралсын.</w:t>
      </w:r>
    </w:p>
    <w:p w:rsidR="00765F10" w:rsidRDefault="00765F10" w:rsidP="00765F10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Default="00765F10" w:rsidP="00765F1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2015-жылдын 1-январына карата Майлуу-Суу</w:t>
      </w:r>
      <w:r w:rsidRPr="00A31E3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шаарынын шаардык бюджети боюнча жүгүрт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үлүүчү кассалык накталай акча 2</w:t>
      </w:r>
      <w:r w:rsidRPr="00A31E3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00,0 миң сом өлчөмүндө белгиленсин.</w:t>
      </w:r>
    </w:p>
    <w:p w:rsidR="00765F10" w:rsidRPr="00780649" w:rsidRDefault="00765F10" w:rsidP="00765F10">
      <w:pPr>
        <w:pStyle w:val="a4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765F10" w:rsidRPr="00765F10" w:rsidRDefault="00765F10" w:rsidP="00765F10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ky-KG"/>
        </w:rPr>
      </w:pPr>
      <w:r w:rsidRPr="00765F10">
        <w:rPr>
          <w:rFonts w:cs="Times New Roman"/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ky-KG"/>
        </w:rPr>
      </w:pPr>
      <w:r w:rsidRPr="00765F10">
        <w:rPr>
          <w:rFonts w:cs="Times New Roman"/>
          <w:sz w:val="24"/>
          <w:szCs w:val="24"/>
          <w:lang w:val="ky-KG"/>
        </w:rPr>
        <w:t>Токтом жарыяланган күндөн баштап күчүнө кирет.</w:t>
      </w:r>
    </w:p>
    <w:p w:rsidR="00765F10" w:rsidRPr="00765F10" w:rsidRDefault="00765F10" w:rsidP="00765F10">
      <w:pPr>
        <w:pStyle w:val="a3"/>
        <w:ind w:left="720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ky-KG"/>
        </w:rPr>
      </w:pPr>
      <w:r w:rsidRPr="00765F10">
        <w:rPr>
          <w:rFonts w:cs="Times New Roman"/>
          <w:sz w:val="24"/>
          <w:szCs w:val="24"/>
          <w:lang w:val="ky-KG"/>
        </w:rPr>
        <w:t>Бул токтомдун аткарылышын көзөмөлдөө шаардык кеңештин  бюджет, каражат жана инвестицияларды тартуу боюнча  туруктуу комиссиясына  (А.Б.Оморов) .</w:t>
      </w: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765F10" w:rsidRDefault="00765F10" w:rsidP="00765F10">
      <w:pPr>
        <w:pStyle w:val="a3"/>
        <w:rPr>
          <w:rFonts w:cs="Times New Roman"/>
          <w:b/>
          <w:sz w:val="24"/>
          <w:szCs w:val="24"/>
          <w:lang w:val="ky-KG"/>
        </w:rPr>
      </w:pPr>
      <w:r w:rsidRPr="00765F10">
        <w:rPr>
          <w:rFonts w:cs="Times New Roman"/>
          <w:b/>
          <w:sz w:val="24"/>
          <w:szCs w:val="24"/>
          <w:lang w:val="ky-KG"/>
        </w:rPr>
        <w:t>Шаардык кеңештин төрагасы:                                                               Р.К.Бакалаев</w:t>
      </w:r>
    </w:p>
    <w:p w:rsidR="00765F10" w:rsidRPr="00765F10" w:rsidRDefault="00765F10" w:rsidP="00765F1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765F10" w:rsidRPr="00C462B7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765F10" w:rsidRPr="00C462B7" w:rsidRDefault="00765F10" w:rsidP="00765F10">
      <w:pPr>
        <w:pStyle w:val="a3"/>
        <w:rPr>
          <w:rFonts w:cs="Times New Roman"/>
          <w:sz w:val="24"/>
          <w:szCs w:val="24"/>
          <w:lang w:val="ky-KG"/>
        </w:rPr>
      </w:pPr>
    </w:p>
    <w:p w:rsidR="00CB6F38" w:rsidRDefault="00CB6F38"/>
    <w:sectPr w:rsidR="00CB6F38" w:rsidSect="00765F10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1E2A"/>
    <w:multiLevelType w:val="hybridMultilevel"/>
    <w:tmpl w:val="55D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54616"/>
    <w:multiLevelType w:val="hybridMultilevel"/>
    <w:tmpl w:val="1A3016DC"/>
    <w:lvl w:ilvl="0" w:tplc="6262B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5F10"/>
    <w:rsid w:val="002671B0"/>
    <w:rsid w:val="005129E3"/>
    <w:rsid w:val="006E7BB6"/>
    <w:rsid w:val="00765F10"/>
    <w:rsid w:val="008306DF"/>
    <w:rsid w:val="008D3F65"/>
    <w:rsid w:val="00972ABC"/>
    <w:rsid w:val="00AF2360"/>
    <w:rsid w:val="00B25B93"/>
    <w:rsid w:val="00C81828"/>
    <w:rsid w:val="00C938E9"/>
    <w:rsid w:val="00CB6F38"/>
    <w:rsid w:val="00D519F8"/>
    <w:rsid w:val="00E43490"/>
    <w:rsid w:val="00E644FA"/>
    <w:rsid w:val="00ED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10"/>
    <w:rPr>
      <w:lang w:val="ky-KG"/>
    </w:rPr>
  </w:style>
  <w:style w:type="paragraph" w:styleId="1">
    <w:name w:val="heading 1"/>
    <w:basedOn w:val="a"/>
    <w:next w:val="a"/>
    <w:link w:val="10"/>
    <w:qFormat/>
    <w:rsid w:val="00E43490"/>
    <w:pPr>
      <w:keepNext/>
      <w:spacing w:before="240" w:after="60" w:line="360" w:lineRule="auto"/>
      <w:jc w:val="center"/>
      <w:outlineLvl w:val="0"/>
    </w:pPr>
    <w:rPr>
      <w:b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B6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E43490"/>
    <w:rPr>
      <w:b/>
      <w:bCs/>
      <w:kern w:val="32"/>
      <w:sz w:val="44"/>
      <w:szCs w:val="32"/>
    </w:rPr>
  </w:style>
  <w:style w:type="paragraph" w:styleId="11">
    <w:name w:val="toc 1"/>
    <w:basedOn w:val="a"/>
    <w:next w:val="a"/>
    <w:link w:val="12"/>
    <w:autoRedefine/>
    <w:uiPriority w:val="39"/>
    <w:rsid w:val="008306DF"/>
    <w:pPr>
      <w:spacing w:before="360" w:after="0" w:line="240" w:lineRule="auto"/>
    </w:pPr>
    <w:rPr>
      <w:rFonts w:eastAsia="Times New Roman" w:cs="Times New Roman"/>
      <w:b/>
      <w:bCs/>
      <w:caps/>
      <w:sz w:val="28"/>
      <w:szCs w:val="24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8306D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765F1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ky-kg/206480?cl=ky-kg" TargetMode="External"/><Relationship Id="rId5" Type="http://schemas.openxmlformats.org/officeDocument/2006/relationships/hyperlink" Target="http://cbd.minjust.gov.kg/act/view/ky-kg/205117?cl=ky-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2015-04-21T08:26:00Z</dcterms:created>
  <dcterms:modified xsi:type="dcterms:W3CDTF">2015-04-21T08:27:00Z</dcterms:modified>
</cp:coreProperties>
</file>